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CC" w:rsidRDefault="008C7C4C">
      <w:pPr>
        <w:snapToGrid w:val="0"/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附表一</w:t>
      </w:r>
      <w:r>
        <w:t xml:space="preserve">                                 </w:t>
      </w:r>
      <w:r>
        <w:rPr>
          <w:rFonts w:ascii="標楷體" w:eastAsia="標楷體" w:hAnsi="標楷體"/>
          <w:sz w:val="28"/>
        </w:rPr>
        <w:t xml:space="preserve">   </w:t>
      </w:r>
      <w:bookmarkStart w:id="0" w:name="_GoBack"/>
      <w:bookmarkEnd w:id="0"/>
      <w:r>
        <w:rPr>
          <w:rFonts w:ascii="標楷體" w:eastAsia="標楷體" w:hAnsi="標楷體"/>
          <w:sz w:val="28"/>
        </w:rPr>
        <w:t>毒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性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化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物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質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運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作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紀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錄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表</w:t>
      </w:r>
      <w:r>
        <w:t xml:space="preserve"> </w:t>
      </w:r>
    </w:p>
    <w:p w:rsidR="00B31ACC" w:rsidRDefault="008C7C4C">
      <w:pPr>
        <w:tabs>
          <w:tab w:val="left" w:pos="-4500"/>
          <w:tab w:val="left" w:pos="2410"/>
        </w:tabs>
        <w:snapToGrid w:val="0"/>
        <w:spacing w:line="240" w:lineRule="atLeast"/>
      </w:pPr>
      <w:r>
        <w:rPr>
          <w:rFonts w:ascii="標楷體" w:eastAsia="標楷體" w:hAnsi="標楷體"/>
          <w:sz w:val="28"/>
          <w:szCs w:val="28"/>
        </w:rPr>
        <w:t>記錄期間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民國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sz w:val="28"/>
        </w:rPr>
        <w:t xml:space="preserve">                     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  <w:sz w:val="28"/>
        </w:rPr>
        <w:t>□□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□□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□□</w:t>
      </w:r>
      <w:r>
        <w:rPr>
          <w:rFonts w:ascii="標楷體" w:eastAsia="標楷體" w:hAnsi="標楷體"/>
          <w:sz w:val="28"/>
        </w:rPr>
        <w:t>日</w:t>
      </w:r>
    </w:p>
    <w:p w:rsidR="00B31ACC" w:rsidRDefault="008C7C4C">
      <w:pPr>
        <w:tabs>
          <w:tab w:val="left" w:pos="-9360"/>
          <w:tab w:val="left" w:pos="2552"/>
        </w:tabs>
        <w:snapToGrid w:val="0"/>
        <w:spacing w:line="240" w:lineRule="atLeast"/>
        <w:ind w:right="-120"/>
        <w:jc w:val="center"/>
      </w:pPr>
      <w:r>
        <w:rPr>
          <w:rFonts w:ascii="標楷體" w:eastAsia="標楷體" w:hAnsi="標楷體"/>
        </w:rPr>
        <w:t xml:space="preserve">                                          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共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頁</w:t>
      </w:r>
    </w:p>
    <w:tbl>
      <w:tblPr>
        <w:tblW w:w="16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"/>
        <w:gridCol w:w="321"/>
        <w:gridCol w:w="566"/>
        <w:gridCol w:w="381"/>
        <w:gridCol w:w="141"/>
        <w:gridCol w:w="283"/>
        <w:gridCol w:w="424"/>
        <w:gridCol w:w="566"/>
        <w:gridCol w:w="566"/>
        <w:gridCol w:w="566"/>
        <w:gridCol w:w="536"/>
        <w:gridCol w:w="13"/>
        <w:gridCol w:w="17"/>
        <w:gridCol w:w="424"/>
        <w:gridCol w:w="708"/>
        <w:gridCol w:w="13"/>
        <w:gridCol w:w="475"/>
        <w:gridCol w:w="220"/>
        <w:gridCol w:w="424"/>
        <w:gridCol w:w="1132"/>
        <w:gridCol w:w="610"/>
        <w:gridCol w:w="776"/>
        <w:gridCol w:w="1525"/>
        <w:gridCol w:w="271"/>
        <w:gridCol w:w="1976"/>
        <w:gridCol w:w="898"/>
        <w:gridCol w:w="1078"/>
        <w:gridCol w:w="864"/>
        <w:gridCol w:w="40"/>
      </w:tblGrid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468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8C7C4C">
            <w:pPr>
              <w:pStyle w:val="Web"/>
              <w:ind w:left="249" w:hanging="249"/>
            </w:pPr>
            <w:r>
              <w:rPr>
                <w:rFonts w:ascii="標楷體" w:eastAsia="標楷體" w:hAnsi="標楷體"/>
              </w:rPr>
              <w:t>毒性化學物質中文名稱：</w:t>
            </w:r>
            <w:r>
              <w:rPr>
                <w:rFonts w:ascii="標楷體" w:eastAsia="標楷體" w:hAnsi="標楷體"/>
                <w:sz w:val="20"/>
                <w:szCs w:val="20"/>
              </w:rPr>
              <w:t>（一種毒性化學物質，一個運作場所申報一份）</w:t>
            </w:r>
          </w:p>
        </w:tc>
        <w:tc>
          <w:tcPr>
            <w:tcW w:w="6336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8C7C4C">
            <w:r>
              <w:rPr>
                <w:rFonts w:ascii="標楷體" w:eastAsia="標楷體" w:hAnsi="標楷體"/>
              </w:rPr>
              <w:t>列管編號</w:t>
            </w:r>
            <w:r>
              <w:rPr>
                <w:rFonts w:ascii="標楷體" w:eastAsia="標楷體" w:hAnsi="標楷體"/>
              </w:rPr>
              <w:t>--</w:t>
            </w:r>
            <w:r>
              <w:rPr>
                <w:rFonts w:ascii="標楷體" w:eastAsia="標楷體" w:hAnsi="標楷體"/>
              </w:rPr>
              <w:t>序號：</w:t>
            </w:r>
            <w:r>
              <w:rPr>
                <w:rFonts w:ascii="標楷體" w:eastAsia="標楷體" w:hAnsi="標楷體"/>
                <w:sz w:val="32"/>
              </w:rPr>
              <w:t>□□□--□□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</w:t>
            </w:r>
          </w:p>
          <w:p w:rsidR="00B31ACC" w:rsidRDefault="008C7C4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簽名或蓋章</w:t>
            </w:r>
          </w:p>
        </w:tc>
        <w:tc>
          <w:tcPr>
            <w:tcW w:w="2853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7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pStyle w:val="Web"/>
            </w:pPr>
            <w:r>
              <w:rPr>
                <w:rFonts w:ascii="標楷體" w:eastAsia="標楷體" w:hAnsi="標楷體"/>
              </w:rPr>
              <w:t>濃度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Times New Roman"/>
              </w:rPr>
              <w:t>W/W%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60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物質狀態</w:t>
            </w:r>
          </w:p>
        </w:tc>
        <w:tc>
          <w:tcPr>
            <w:tcW w:w="5172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32"/>
              </w:rPr>
              <w:t xml:space="preserve">  □</w:t>
            </w:r>
            <w:r>
              <w:rPr>
                <w:rFonts w:ascii="標楷體" w:eastAsia="標楷體" w:hAnsi="標楷體"/>
              </w:rPr>
              <w:t>固態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</w:rPr>
              <w:t>液態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</w:rPr>
              <w:t>氣態</w:t>
            </w:r>
          </w:p>
        </w:tc>
        <w:tc>
          <w:tcPr>
            <w:tcW w:w="2252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4676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8C7C4C">
            <w:pPr>
              <w:tabs>
                <w:tab w:val="center" w:pos="2310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運作人：</w:t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6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8C7C4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</w:t>
            </w:r>
          </w:p>
          <w:p w:rsidR="00B31ACC" w:rsidRDefault="00B31AC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B31ACC" w:rsidRDefault="008C7C4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2252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639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</w:t>
            </w:r>
          </w:p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場所</w:t>
            </w:r>
          </w:p>
        </w:tc>
        <w:tc>
          <w:tcPr>
            <w:tcW w:w="52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8C7C4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</w:t>
            </w:r>
          </w:p>
        </w:tc>
        <w:tc>
          <w:tcPr>
            <w:tcW w:w="51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8C7C4C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管制編號：</w:t>
            </w:r>
            <w:r>
              <w:rPr>
                <w:rFonts w:ascii="標楷體" w:eastAsia="標楷體" w:hAnsi="標楷體"/>
                <w:sz w:val="32"/>
              </w:rPr>
              <w:t>□□□□□□□□</w:t>
            </w:r>
          </w:p>
        </w:tc>
        <w:tc>
          <w:tcPr>
            <w:tcW w:w="2252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639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38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8C7C4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</w:t>
            </w:r>
          </w:p>
          <w:p w:rsidR="00B31ACC" w:rsidRDefault="00B31AC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B31ACC" w:rsidRDefault="008C7C4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2252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39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386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8C7C4C">
            <w:pPr>
              <w:pStyle w:val="Web"/>
              <w:spacing w:before="119" w:line="238" w:lineRule="atLeast"/>
            </w:pPr>
            <w:r>
              <w:rPr>
                <w:rFonts w:ascii="標楷體" w:eastAsia="標楷體" w:hAnsi="標楷體"/>
              </w:rPr>
              <w:t>許可證字號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</w:p>
        </w:tc>
        <w:tc>
          <w:tcPr>
            <w:tcW w:w="2252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39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0" w:type="dxa"/>
            <w:gridSpan w:val="15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8C7C4C">
            <w:pPr>
              <w:snapToGrid w:val="0"/>
              <w:spacing w:before="12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上月結餘量：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8C7C4C">
            <w:pPr>
              <w:snapToGrid w:val="0"/>
              <w:spacing w:before="120" w:line="240" w:lineRule="atLeast"/>
              <w:ind w:left="1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公噸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公斤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公克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252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8080" w:type="dxa"/>
            <w:gridSpan w:val="1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運作行為及重量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結餘量</w:t>
            </w:r>
          </w:p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自行管理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8C7C4C">
            <w:pPr>
              <w:pStyle w:val="Web"/>
              <w:jc w:val="center"/>
            </w:pPr>
            <w:r>
              <w:rPr>
                <w:rFonts w:ascii="標楷體" w:eastAsia="標楷體" w:hAnsi="標楷體"/>
              </w:rPr>
              <w:t>毒性化學物質來源或去向之公司及廠場名稱，及其物質之許可證字號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28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運作量無變動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輸入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販賣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貯存</w:t>
            </w:r>
          </w:p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廢棄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重量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公司及廠場名稱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須先建上下游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許可證字號</w:t>
            </w:r>
            <w:r>
              <w:rPr>
                <w:rFonts w:ascii="標楷體" w:eastAsia="標楷體" w:hAnsi="標楷體"/>
              </w:rPr>
              <w:t>/</w:t>
            </w:r>
          </w:p>
          <w:p w:rsidR="00B31ACC" w:rsidRDefault="008C7C4C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使用用途代號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使用行為須填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運送表單編號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依運送規定者須填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備註（說明特殊情形）</w:t>
            </w:r>
          </w:p>
        </w:tc>
        <w:tc>
          <w:tcPr>
            <w:tcW w:w="7" w:type="dxa"/>
          </w:tcPr>
          <w:p w:rsidR="00B31ACC" w:rsidRDefault="00B31A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1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買入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賣出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轉入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轉出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</w:t>
            </w:r>
          </w:p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含撥入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減少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含撥出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特殊情形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殘氣退回</w:t>
            </w: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</w:tbl>
    <w:p w:rsidR="00B31ACC" w:rsidRDefault="00B31ACC">
      <w:pPr>
        <w:snapToGrid w:val="0"/>
        <w:spacing w:line="240" w:lineRule="atLeast"/>
        <w:ind w:left="-600" w:hanging="260"/>
        <w:rPr>
          <w:rFonts w:ascii="標楷體" w:eastAsia="標楷體" w:hAnsi="標楷體"/>
        </w:rPr>
      </w:pPr>
    </w:p>
    <w:p w:rsidR="00B31ACC" w:rsidRDefault="00B31ACC">
      <w:pPr>
        <w:snapToGrid w:val="0"/>
        <w:spacing w:line="240" w:lineRule="atLeast"/>
        <w:rPr>
          <w:rFonts w:ascii="標楷體" w:eastAsia="標楷體" w:hAnsi="標楷體"/>
        </w:rPr>
      </w:pPr>
    </w:p>
    <w:p w:rsidR="00B31ACC" w:rsidRDefault="00B31ACC">
      <w:pPr>
        <w:snapToGrid w:val="0"/>
        <w:spacing w:line="240" w:lineRule="atLeast"/>
        <w:rPr>
          <w:rFonts w:ascii="標楷體" w:eastAsia="標楷體" w:hAnsi="標楷體"/>
        </w:rPr>
      </w:pPr>
    </w:p>
    <w:p w:rsidR="00B31ACC" w:rsidRDefault="00B31ACC">
      <w:pPr>
        <w:snapToGrid w:val="0"/>
        <w:spacing w:line="240" w:lineRule="atLeast"/>
        <w:rPr>
          <w:rFonts w:ascii="標楷體" w:eastAsia="標楷體" w:hAnsi="標楷體"/>
        </w:rPr>
      </w:pPr>
    </w:p>
    <w:p w:rsidR="00B31ACC" w:rsidRDefault="008C7C4C">
      <w:pPr>
        <w:snapToGrid w:val="0"/>
        <w:spacing w:line="240" w:lineRule="atLeast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  <w:sz w:val="28"/>
        </w:rPr>
        <w:t xml:space="preserve">  </w:t>
      </w:r>
    </w:p>
    <w:tbl>
      <w:tblPr>
        <w:tblW w:w="16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"/>
        <w:gridCol w:w="361"/>
        <w:gridCol w:w="541"/>
        <w:gridCol w:w="368"/>
        <w:gridCol w:w="425"/>
        <w:gridCol w:w="425"/>
        <w:gridCol w:w="567"/>
        <w:gridCol w:w="567"/>
        <w:gridCol w:w="567"/>
        <w:gridCol w:w="567"/>
        <w:gridCol w:w="425"/>
        <w:gridCol w:w="709"/>
        <w:gridCol w:w="709"/>
        <w:gridCol w:w="425"/>
        <w:gridCol w:w="1134"/>
        <w:gridCol w:w="611"/>
        <w:gridCol w:w="783"/>
        <w:gridCol w:w="1801"/>
        <w:gridCol w:w="1981"/>
        <w:gridCol w:w="900"/>
        <w:gridCol w:w="1080"/>
        <w:gridCol w:w="866"/>
      </w:tblGrid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運作量無變動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輸入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輸出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販賣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貯存</w:t>
            </w:r>
          </w:p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廢棄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重量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公司及廠場名稱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須先建上下游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許可證字號</w:t>
            </w:r>
            <w:r>
              <w:rPr>
                <w:rFonts w:ascii="標楷體" w:eastAsia="標楷體" w:hAnsi="標楷體"/>
              </w:rPr>
              <w:t>/</w:t>
            </w:r>
          </w:p>
          <w:p w:rsidR="00B31ACC" w:rsidRDefault="008C7C4C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使用用途代號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使用行為須填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運送表單編號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依運送規定者須填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備註（說明特殊情形）</w:t>
            </w: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買入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賣出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轉出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</w:t>
            </w:r>
          </w:p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含撥入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減少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含撥出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特殊情形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8C7C4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殘氣退回</w:t>
            </w: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  <w:tr w:rsidR="00B31ACC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ACC" w:rsidRDefault="00B31ACC">
            <w:pPr>
              <w:rPr>
                <w:rFonts w:ascii="標楷體" w:eastAsia="標楷體" w:hAnsi="標楷體"/>
              </w:rPr>
            </w:pPr>
          </w:p>
        </w:tc>
      </w:tr>
    </w:tbl>
    <w:p w:rsidR="00B31ACC" w:rsidRDefault="00B31ACC">
      <w:pPr>
        <w:snapToGrid w:val="0"/>
        <w:spacing w:line="240" w:lineRule="atLeast"/>
        <w:ind w:left="-600" w:hanging="260"/>
      </w:pPr>
    </w:p>
    <w:sectPr w:rsidR="00B31ACC">
      <w:pgSz w:w="16838" w:h="11906" w:orient="landscape"/>
      <w:pgMar w:top="244" w:right="395" w:bottom="249" w:left="28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4C" w:rsidRDefault="008C7C4C">
      <w:r>
        <w:separator/>
      </w:r>
    </w:p>
  </w:endnote>
  <w:endnote w:type="continuationSeparator" w:id="0">
    <w:p w:rsidR="008C7C4C" w:rsidRDefault="008C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雅真中楷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4C" w:rsidRDefault="008C7C4C">
      <w:r>
        <w:rPr>
          <w:color w:val="000000"/>
        </w:rPr>
        <w:separator/>
      </w:r>
    </w:p>
  </w:footnote>
  <w:footnote w:type="continuationSeparator" w:id="0">
    <w:p w:rsidR="008C7C4C" w:rsidRDefault="008C7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31ACC"/>
    <w:rsid w:val="008C7C4C"/>
    <w:rsid w:val="00B31ACC"/>
    <w:rsid w:val="00D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4AA571-B27F-48F9-9842-6CD6971A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雅真中楷"/>
      <w:szCs w:val="20"/>
    </w:rPr>
  </w:style>
  <w:style w:type="character" w:customStyle="1" w:styleId="a7">
    <w:name w:val="註釋標題 字元"/>
    <w:rPr>
      <w:rFonts w:eastAsia="雅真中楷"/>
      <w:kern w:val="3"/>
      <w:sz w:val="24"/>
      <w:lang w:val="en-US" w:eastAsia="zh-TW" w:bidi="ar-SA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修正前                                   毒 性 化 學 物 質 運 作 紀 錄 申 報 表 </dc:title>
  <dc:subject/>
  <dc:creator>970226</dc:creator>
  <dc:description/>
  <cp:lastModifiedBy>Windows 使用者</cp:lastModifiedBy>
  <cp:revision>2</cp:revision>
  <cp:lastPrinted>2012-02-10T10:23:00Z</cp:lastPrinted>
  <dcterms:created xsi:type="dcterms:W3CDTF">2023-02-09T02:06:00Z</dcterms:created>
  <dcterms:modified xsi:type="dcterms:W3CDTF">2023-02-09T02:06:00Z</dcterms:modified>
</cp:coreProperties>
</file>